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0C" w:rsidRDefault="003F4CDC" w14:paraId="583B1A02" w14:textId="47DD2543">
      <w:pPr>
        <w:rPr>
          <w:b/>
          <w:bCs/>
        </w:rPr>
      </w:pPr>
      <w:r w:rsidRPr="00FA27CC">
        <w:rPr>
          <w:b/>
          <w:bCs/>
        </w:rPr>
        <w:t>Social Media Text</w:t>
      </w:r>
    </w:p>
    <w:p w:rsidRPr="00FA27CC" w:rsidR="003C000C" w:rsidRDefault="003C000C" w14:paraId="32A51326" w14:textId="10E3A051">
      <w:pPr>
        <w:rPr>
          <w:b/>
          <w:bCs/>
        </w:rPr>
      </w:pPr>
      <w:r w:rsidRPr="77AF98D4" w:rsidR="003C000C">
        <w:rPr>
          <w:b w:val="1"/>
          <w:bCs w:val="1"/>
        </w:rPr>
        <w:t>General Equine Posts</w:t>
      </w:r>
    </w:p>
    <w:p w:rsidR="7ECE21F0" w:rsidP="77AF98D4" w:rsidRDefault="7ECE21F0" w14:paraId="662F435F" w14:textId="7D748F99">
      <w:pPr>
        <w:pStyle w:val="Normal"/>
        <w:rPr>
          <w:b w:val="0"/>
          <w:bCs w:val="0"/>
        </w:rPr>
      </w:pPr>
      <w:r w:rsidR="7ECE21F0">
        <w:rPr>
          <w:b w:val="0"/>
          <w:bCs w:val="0"/>
        </w:rPr>
        <w:t xml:space="preserve">Priefert’s Equine Equipment is designed with the highest degree of consideration for </w:t>
      </w:r>
      <w:r w:rsidR="7ECE21F0">
        <w:rPr>
          <w:b w:val="0"/>
          <w:bCs w:val="0"/>
        </w:rPr>
        <w:t>safety</w:t>
      </w:r>
      <w:r w:rsidR="7ECE21F0">
        <w:rPr>
          <w:b w:val="0"/>
          <w:bCs w:val="0"/>
        </w:rPr>
        <w:t xml:space="preserve"> of both horse and handler. Our full line of horse products includes stalls, round pens, walkers, and more.</w:t>
      </w:r>
    </w:p>
    <w:p w:rsidR="7ECE21F0" w:rsidP="77AF98D4" w:rsidRDefault="7ECE21F0" w14:paraId="0A2A9AFE" w14:textId="17FC307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7ECE21F0">
        <w:rPr>
          <w:b w:val="0"/>
          <w:bCs w:val="0"/>
        </w:rPr>
        <w:t xml:space="preserve">Image Suggestion: </w:t>
      </w:r>
      <w:hyperlink r:id="R9cc590d53d2547b9">
        <w:r w:rsidRPr="77AF98D4" w:rsidR="7ECE21F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Priefert_HGF</w:t>
        </w:r>
      </w:hyperlink>
    </w:p>
    <w:p w:rsidR="005D3FBF" w:rsidRDefault="003F4CDC" w14:paraId="77AC3946" w14:textId="152164B9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="003F4CD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Offering an unbridled commitment to safety and quality when it comes to the equine products they manufacture, we are proud to be your one stop shop for all things Priefert. </w:t>
      </w:r>
      <w:r w:rsidR="00FA27C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With access to their full line of equine equipment including stalls, round pens, walkers, feeders and more, let us take care of your horse needs today! </w:t>
      </w:r>
    </w:p>
    <w:p w:rsidR="00767161" w:rsidRDefault="00767161" w14:paraId="71280FB3" w14:textId="2B46DDA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="007671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Image Suggestion: </w:t>
      </w:r>
      <w:hyperlink r:id="R964c8efe6fcd4b2d">
        <w:r w:rsidRPr="7BADE806" w:rsidR="55B18992">
          <w:rPr>
            <w:rStyle w:val="Hyperlink"/>
            <w:rFonts w:ascii="Segoe UI" w:hAnsi="Segoe UI" w:cs="Segoe UI"/>
            <w:sz w:val="21"/>
            <w:szCs w:val="21"/>
          </w:rPr>
          <w:t>https://priefert-my.sharepoint.com/:i:/p/srader/EffGWlEm3KBAt8R-cO-rI_8BbKvPFcF9TDkZuJByx30-RA?e=gPwHdH</w:t>
        </w:r>
      </w:hyperlink>
    </w:p>
    <w:p w:rsidRPr="00767161" w:rsidR="00FA27CC" w:rsidRDefault="00FA27CC" w14:paraId="55C26F38" w14:textId="60774B96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FA27CC">
        <w:t>Whether you are starting young colts or working horses, there are few training tools for all disciplines that can pay off like a Priefert R</w:t>
      </w:r>
      <w:r>
        <w:t xml:space="preserve">ound Pen. </w:t>
      </w:r>
      <w:r w:rsidRPr="00FA27CC">
        <w:t>Available in 40', 50', 60', and 70' diameters, these Utility Round Pens are constructed from 12' Utility Panels and a 6'x9' Utility Bow Gate.</w:t>
      </w:r>
    </w:p>
    <w:p w:rsidRPr="00767161" w:rsidR="001256D8" w:rsidP="7BADE806" w:rsidRDefault="00767161" w14:paraId="7FF346BE" w14:textId="68CBD818">
      <w:pPr>
        <w:rPr>
          <w:rFonts w:ascii="Segoe UI" w:hAnsi="Segoe UI" w:eastAsia="Segoe UI" w:cs="Segoe UI"/>
          <w:noProof w:val="0"/>
          <w:sz w:val="21"/>
          <w:szCs w:val="21"/>
          <w:shd w:val="clear" w:color="auto" w:fill="FFFFFF"/>
          <w:lang w:val="en-US"/>
        </w:rPr>
      </w:pPr>
      <w:r w:rsidR="0076716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Image Suggestion: </w:t>
      </w:r>
      <w:hyperlink r:id="Ra70dc7a2027f4bab">
        <w:r w:rsidRPr="7BADE806" w:rsidR="67872FFA">
          <w:rPr>
            <w:rStyle w:val="Hyperlink"/>
            <w:rFonts w:ascii="Segoe UI" w:hAnsi="Segoe UI" w:eastAsia="Segoe UI" w:cs="Segoe UI"/>
            <w:noProof w:val="0"/>
            <w:sz w:val="21"/>
            <w:szCs w:val="21"/>
            <w:lang w:val="en-US"/>
          </w:rPr>
          <w:t>Utility_Round_Pen_UP50_UWT_17</w:t>
        </w:r>
      </w:hyperlink>
    </w:p>
    <w:p w:rsidR="00FA27CC" w:rsidRDefault="001256D8" w14:paraId="5E51F1C8" w14:textId="4D70EAFA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256D8">
        <w:t xml:space="preserve">Elevate your equine haven </w:t>
      </w:r>
      <w:r>
        <w:t>to new heights</w:t>
      </w:r>
      <w:r w:rsidRPr="001256D8">
        <w:t xml:space="preserve">! </w:t>
      </w:r>
      <w:r w:rsidRPr="001256D8">
        <w:rPr>
          <w:rFonts w:ascii="Segoe UI Emoji" w:hAnsi="Segoe UI Emoji" w:cs="Segoe UI Emoji"/>
        </w:rPr>
        <w:t>🐴</w:t>
      </w:r>
      <w:r>
        <w:rPr>
          <w:rFonts w:ascii="Segoe UI Emoji" w:hAnsi="Segoe UI Emoji" w:cs="Segoe UI Emoji"/>
        </w:rPr>
        <w:t xml:space="preserve"> </w:t>
      </w:r>
      <w:r w:rsidRPr="001256D8">
        <w:t xml:space="preserve">Beyond choosing the perfect addition for your horse barn, it's time to equip yourself for </w:t>
      </w:r>
      <w:r>
        <w:t>excellent</w:t>
      </w:r>
      <w:r w:rsidRPr="001256D8">
        <w:t xml:space="preserve"> care. Discover Priefert's Horse Equipment line, featuring stalls, round pens, walkers, feeders, and more. Prioritize your equine friends' well-being with the best.</w:t>
      </w:r>
    </w:p>
    <w:p w:rsidRPr="004E74FD" w:rsidR="00E21B14" w:rsidP="7BADE806" w:rsidRDefault="001256D8" w14:paraId="7E393442" w14:textId="121F7A6C">
      <w:pPr>
        <w:rPr>
          <w:rFonts w:ascii="Segoe UI" w:hAnsi="Segoe UI" w:eastAsia="Segoe UI" w:cs="Segoe UI"/>
          <w:noProof w:val="0"/>
          <w:sz w:val="21"/>
          <w:szCs w:val="21"/>
          <w:shd w:val="clear" w:color="auto" w:fill="FFFFFF"/>
          <w:lang w:val="en-US"/>
        </w:rPr>
      </w:pPr>
      <w:r w:rsidR="001256D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Image Suggestion: </w:t>
      </w:r>
      <w:hyperlink r:id="R8c23a6da9f244aa7">
        <w:r w:rsidRPr="7BADE806" w:rsidR="3E02D238">
          <w:rPr>
            <w:rStyle w:val="Hyperlink"/>
            <w:rFonts w:ascii="Segoe UI" w:hAnsi="Segoe UI" w:eastAsia="Segoe UI" w:cs="Segoe UI"/>
            <w:noProof w:val="0"/>
            <w:sz w:val="21"/>
            <w:szCs w:val="21"/>
            <w:lang w:val="en-US"/>
          </w:rPr>
          <w:t>HW_MG_0014</w:t>
        </w:r>
      </w:hyperlink>
    </w:p>
    <w:p w:rsidR="00E21B14" w:rsidP="001256D8" w:rsidRDefault="00E21B14" w14:paraId="78D170C9" w14:textId="77777777"/>
    <w:sectPr w:rsidR="00E21B1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C"/>
    <w:rsid w:val="001256D8"/>
    <w:rsid w:val="003C000C"/>
    <w:rsid w:val="003F4CDC"/>
    <w:rsid w:val="004E74FD"/>
    <w:rsid w:val="005D3FBF"/>
    <w:rsid w:val="00767161"/>
    <w:rsid w:val="00AD3ECE"/>
    <w:rsid w:val="00CD689B"/>
    <w:rsid w:val="00E21B14"/>
    <w:rsid w:val="00FA27CC"/>
    <w:rsid w:val="02AEF4B3"/>
    <w:rsid w:val="3E02D238"/>
    <w:rsid w:val="486C7484"/>
    <w:rsid w:val="4C2E7D6B"/>
    <w:rsid w:val="55B18992"/>
    <w:rsid w:val="67872FFA"/>
    <w:rsid w:val="77AF98D4"/>
    <w:rsid w:val="7BADE806"/>
    <w:rsid w:val="7EC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5B118"/>
  <w15:chartTrackingRefBased/>
  <w15:docId w15:val="{BD5D447E-E8A8-4C0F-8CA3-CE6DBC82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7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9" /><Relationship Type="http://schemas.openxmlformats.org/officeDocument/2006/relationships/hyperlink" Target="https://priefert-my.sharepoint.com/:i:/p/srader/EQs9oXmCgWVPvhnE7ypvfa8BhOACenKf3FUfiVSEx89eVg?e=BR7ceP" TargetMode="External" Id="R9cc590d53d2547b9" /><Relationship Type="http://schemas.openxmlformats.org/officeDocument/2006/relationships/hyperlink" Target="https://priefert-my.sharepoint.com/:i:/p/srader/EffGWlEm3KBAt8R-cO-rI_8BbKvPFcF9TDkZuJByx30-RA?e=gPwHdH" TargetMode="External" Id="R964c8efe6fcd4b2d" /><Relationship Type="http://schemas.openxmlformats.org/officeDocument/2006/relationships/hyperlink" Target="https://priefert-my.sharepoint.com/:i:/p/srader/EenH3LtZ1nRFlPaJ1JN36rsBUck866E5LAUvjz4ZoeMRYg?e=aVKUOi" TargetMode="External" Id="Ra70dc7a2027f4bab" /><Relationship Type="http://schemas.openxmlformats.org/officeDocument/2006/relationships/hyperlink" Target="https://priefert-my.sharepoint.com/:i:/r/personal/srader_priefert_com/Documents/Priefert%20Social%20Media%20Assets/Equine/HW_MG_0014.png?csf=1&amp;web=1&amp;e=2PqNI4" TargetMode="External" Id="R8c23a6da9f244aa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Rader</dc:creator>
  <keywords/>
  <dc:description/>
  <lastModifiedBy>Sara Rader</lastModifiedBy>
  <revision>5</revision>
  <dcterms:created xsi:type="dcterms:W3CDTF">2023-08-29T14:34:00.0000000Z</dcterms:created>
  <dcterms:modified xsi:type="dcterms:W3CDTF">2025-08-26T19:22:43.4098975Z</dcterms:modified>
</coreProperties>
</file>